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C7000" w14:textId="77777777" w:rsidR="00497091" w:rsidRDefault="00497091" w:rsidP="00474C10">
      <w:pPr>
        <w:tabs>
          <w:tab w:val="left" w:pos="7655"/>
        </w:tabs>
      </w:pPr>
      <w:bookmarkStart w:id="0" w:name="_GoBack"/>
      <w:bookmarkEnd w:id="0"/>
    </w:p>
    <w:tbl>
      <w:tblPr>
        <w:tblStyle w:val="Tabel-Gitter"/>
        <w:tblpPr w:leftFromText="180" w:rightFromText="180" w:vertAnchor="page" w:horzAnchor="margin" w:tblpY="1717"/>
        <w:tblW w:w="14000" w:type="dxa"/>
        <w:tblLook w:val="00A0" w:firstRow="1" w:lastRow="0" w:firstColumn="1" w:lastColumn="0" w:noHBand="0" w:noVBand="0"/>
      </w:tblPr>
      <w:tblGrid>
        <w:gridCol w:w="1526"/>
        <w:gridCol w:w="2732"/>
        <w:gridCol w:w="1804"/>
        <w:gridCol w:w="7938"/>
      </w:tblGrid>
      <w:tr w:rsidR="00634169" w:rsidRPr="00634169" w14:paraId="662E7193" w14:textId="77777777" w:rsidTr="00474C10">
        <w:trPr>
          <w:trHeight w:val="586"/>
        </w:trPr>
        <w:tc>
          <w:tcPr>
            <w:tcW w:w="1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1C159A9" w14:textId="77777777" w:rsidR="00634169" w:rsidRPr="00634169" w:rsidRDefault="00634169" w:rsidP="00474C10">
            <w:pPr>
              <w:rPr>
                <w:rFonts w:ascii="Arial" w:hAnsi="Arial"/>
                <w:sz w:val="20"/>
              </w:rPr>
            </w:pPr>
            <w:r w:rsidRPr="00634169">
              <w:rPr>
                <w:rFonts w:ascii="Arial" w:hAnsi="Arial"/>
                <w:sz w:val="20"/>
              </w:rPr>
              <w:t>Core element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981F0" w14:textId="77777777" w:rsidR="00634169" w:rsidRPr="00634169" w:rsidRDefault="00634169" w:rsidP="00474C10">
            <w:pPr>
              <w:rPr>
                <w:rFonts w:ascii="Arial" w:hAnsi="Arial"/>
                <w:sz w:val="20"/>
              </w:rPr>
            </w:pPr>
            <w:r w:rsidRPr="00634169">
              <w:rPr>
                <w:rFonts w:ascii="Arial" w:hAnsi="Arial"/>
                <w:sz w:val="20"/>
              </w:rPr>
              <w:t>Competition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1A89FC" w14:textId="77777777" w:rsidR="00634169" w:rsidRPr="00634169" w:rsidRDefault="00634169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793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A2C726D" w14:textId="77777777" w:rsidR="00634169" w:rsidRPr="00634169" w:rsidRDefault="00634169" w:rsidP="00474C10">
            <w:pPr>
              <w:rPr>
                <w:rFonts w:ascii="Arial" w:hAnsi="Arial"/>
                <w:sz w:val="20"/>
              </w:rPr>
            </w:pPr>
            <w:r w:rsidRPr="00634169">
              <w:rPr>
                <w:rFonts w:ascii="Arial" w:hAnsi="Arial"/>
                <w:sz w:val="20"/>
              </w:rPr>
              <w:t>Comments</w:t>
            </w:r>
          </w:p>
        </w:tc>
      </w:tr>
      <w:tr w:rsidR="00634169" w:rsidRPr="00634169" w14:paraId="74CB3776" w14:textId="77777777" w:rsidTr="00474C10">
        <w:tc>
          <w:tcPr>
            <w:tcW w:w="1526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EC7F42A" w14:textId="77777777" w:rsidR="00634169" w:rsidRPr="00634169" w:rsidRDefault="00634169" w:rsidP="00474C10">
            <w:pPr>
              <w:rPr>
                <w:rFonts w:ascii="Arial" w:hAnsi="Arial"/>
                <w:sz w:val="20"/>
              </w:rPr>
            </w:pPr>
            <w:r w:rsidRPr="00634169">
              <w:rPr>
                <w:rFonts w:ascii="Arial" w:hAnsi="Arial"/>
                <w:sz w:val="20"/>
              </w:rPr>
              <w:t>Performance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7EEA7FA" w14:textId="77777777" w:rsidR="00634169" w:rsidRPr="00634169" w:rsidRDefault="00634169" w:rsidP="00474C10">
            <w:pPr>
              <w:rPr>
                <w:rFonts w:ascii="Arial" w:hAnsi="Arial"/>
                <w:sz w:val="20"/>
              </w:rPr>
            </w:pPr>
            <w:r w:rsidRPr="00634169">
              <w:rPr>
                <w:rFonts w:ascii="Arial" w:hAnsi="Arial"/>
                <w:sz w:val="20"/>
              </w:rPr>
              <w:t>Result</w:t>
            </w:r>
          </w:p>
        </w:tc>
        <w:tc>
          <w:tcPr>
            <w:tcW w:w="18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9AF0EEB" w14:textId="77777777" w:rsidR="00634169" w:rsidRPr="00634169" w:rsidRDefault="00634169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7938" w:type="dxa"/>
            <w:vMerge w:val="restart"/>
            <w:tcBorders>
              <w:left w:val="single" w:sz="4" w:space="0" w:color="auto"/>
            </w:tcBorders>
          </w:tcPr>
          <w:p w14:paraId="6BDC12D4" w14:textId="77777777" w:rsidR="00634169" w:rsidRPr="00634169" w:rsidRDefault="00634169" w:rsidP="00474C10">
            <w:pPr>
              <w:rPr>
                <w:rFonts w:ascii="Arial" w:hAnsi="Arial"/>
                <w:sz w:val="20"/>
              </w:rPr>
            </w:pPr>
          </w:p>
        </w:tc>
      </w:tr>
      <w:tr w:rsidR="00634169" w:rsidRPr="00634169" w14:paraId="45BE9173" w14:textId="77777777" w:rsidTr="00474C10"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31BB22A" w14:textId="77777777" w:rsidR="00634169" w:rsidRPr="00634169" w:rsidRDefault="00634169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27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88EB852" w14:textId="77777777" w:rsidR="00634169" w:rsidRPr="00634169" w:rsidRDefault="00634169" w:rsidP="00474C10">
            <w:pPr>
              <w:rPr>
                <w:rFonts w:ascii="Arial" w:hAnsi="Arial"/>
                <w:sz w:val="20"/>
              </w:rPr>
            </w:pPr>
            <w:r w:rsidRPr="00634169">
              <w:rPr>
                <w:rFonts w:ascii="Arial" w:hAnsi="Arial"/>
                <w:sz w:val="20"/>
              </w:rPr>
              <w:t>Age Group</w:t>
            </w:r>
          </w:p>
        </w:tc>
        <w:tc>
          <w:tcPr>
            <w:tcW w:w="1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41EB12" w14:textId="77777777" w:rsidR="00634169" w:rsidRPr="00634169" w:rsidRDefault="00634169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</w:tcBorders>
          </w:tcPr>
          <w:p w14:paraId="49E3DDBE" w14:textId="77777777" w:rsidR="00634169" w:rsidRPr="00634169" w:rsidRDefault="00634169" w:rsidP="00474C10">
            <w:pPr>
              <w:rPr>
                <w:rFonts w:ascii="Arial" w:hAnsi="Arial"/>
                <w:sz w:val="20"/>
              </w:rPr>
            </w:pPr>
          </w:p>
        </w:tc>
      </w:tr>
      <w:tr w:rsidR="00634169" w:rsidRPr="00634169" w14:paraId="26F8389C" w14:textId="77777777" w:rsidTr="00474C10"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ADEB0EF" w14:textId="77777777" w:rsidR="00634169" w:rsidRPr="00634169" w:rsidRDefault="00634169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27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C369798" w14:textId="77777777" w:rsidR="00634169" w:rsidRPr="00634169" w:rsidRDefault="00634169" w:rsidP="00474C10">
            <w:pPr>
              <w:rPr>
                <w:rFonts w:ascii="Arial" w:hAnsi="Arial"/>
                <w:sz w:val="20"/>
              </w:rPr>
            </w:pPr>
            <w:r w:rsidRPr="00634169">
              <w:rPr>
                <w:rFonts w:ascii="Arial" w:hAnsi="Arial"/>
                <w:sz w:val="20"/>
              </w:rPr>
              <w:t>Pre Com. Ranking</w:t>
            </w:r>
          </w:p>
        </w:tc>
        <w:tc>
          <w:tcPr>
            <w:tcW w:w="1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56262BC" w14:textId="77777777" w:rsidR="00634169" w:rsidRPr="00634169" w:rsidRDefault="00634169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</w:tcBorders>
          </w:tcPr>
          <w:p w14:paraId="4A7288D5" w14:textId="77777777" w:rsidR="00634169" w:rsidRPr="00634169" w:rsidRDefault="00634169" w:rsidP="00474C10">
            <w:pPr>
              <w:rPr>
                <w:rFonts w:ascii="Arial" w:hAnsi="Arial"/>
                <w:sz w:val="20"/>
              </w:rPr>
            </w:pPr>
          </w:p>
        </w:tc>
      </w:tr>
      <w:tr w:rsidR="00634169" w:rsidRPr="00634169" w14:paraId="231AABA1" w14:textId="77777777" w:rsidTr="00474C10"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BA07B5C" w14:textId="77777777" w:rsidR="00634169" w:rsidRPr="00634169" w:rsidRDefault="00634169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27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6A94538" w14:textId="77777777" w:rsidR="00634169" w:rsidRPr="00634169" w:rsidRDefault="00634169" w:rsidP="00474C10">
            <w:pPr>
              <w:rPr>
                <w:rFonts w:ascii="Arial" w:hAnsi="Arial"/>
                <w:sz w:val="20"/>
              </w:rPr>
            </w:pPr>
            <w:r w:rsidRPr="00634169">
              <w:rPr>
                <w:rFonts w:ascii="Arial" w:hAnsi="Arial"/>
                <w:sz w:val="20"/>
              </w:rPr>
              <w:t>Seeding</w:t>
            </w:r>
          </w:p>
        </w:tc>
        <w:tc>
          <w:tcPr>
            <w:tcW w:w="18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6D17C83" w14:textId="77777777" w:rsidR="00634169" w:rsidRPr="00634169" w:rsidRDefault="00634169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</w:tcBorders>
          </w:tcPr>
          <w:p w14:paraId="3DA2A181" w14:textId="77777777" w:rsidR="00634169" w:rsidRPr="00634169" w:rsidRDefault="00634169" w:rsidP="00474C10">
            <w:pPr>
              <w:rPr>
                <w:rFonts w:ascii="Arial" w:hAnsi="Arial"/>
                <w:sz w:val="20"/>
              </w:rPr>
            </w:pPr>
          </w:p>
        </w:tc>
      </w:tr>
      <w:tr w:rsidR="00634169" w:rsidRPr="00634169" w14:paraId="1316D7BE" w14:textId="77777777" w:rsidTr="00474C10">
        <w:tc>
          <w:tcPr>
            <w:tcW w:w="1526" w:type="dxa"/>
            <w:shd w:val="clear" w:color="auto" w:fill="D9D9D9" w:themeFill="background1" w:themeFillShade="D9"/>
          </w:tcPr>
          <w:p w14:paraId="51370A31" w14:textId="77777777" w:rsidR="00634169" w:rsidRPr="00634169" w:rsidRDefault="00634169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78ED750" w14:textId="77777777" w:rsidR="00634169" w:rsidRPr="00634169" w:rsidRDefault="00634169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DE6E5EA" w14:textId="77777777" w:rsidR="00634169" w:rsidRPr="00634169" w:rsidRDefault="00634169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7938" w:type="dxa"/>
            <w:vMerge/>
          </w:tcPr>
          <w:p w14:paraId="2E0F1149" w14:textId="77777777" w:rsidR="00634169" w:rsidRPr="00634169" w:rsidRDefault="00634169" w:rsidP="00474C10">
            <w:pPr>
              <w:rPr>
                <w:rFonts w:ascii="Arial" w:hAnsi="Arial"/>
                <w:sz w:val="20"/>
              </w:rPr>
            </w:pPr>
          </w:p>
        </w:tc>
      </w:tr>
      <w:tr w:rsidR="00245C32" w:rsidRPr="00634169" w14:paraId="7982A48C" w14:textId="77777777" w:rsidTr="00474C10">
        <w:tc>
          <w:tcPr>
            <w:tcW w:w="1526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E5F4CAB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  <w:r w:rsidRPr="00634169">
              <w:rPr>
                <w:rFonts w:ascii="Arial" w:hAnsi="Arial"/>
                <w:sz w:val="20"/>
              </w:rPr>
              <w:t>Technical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</w:tcPr>
          <w:p w14:paraId="590D223F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  <w:r w:rsidRPr="00634169">
              <w:rPr>
                <w:rFonts w:ascii="Arial" w:hAnsi="Arial"/>
                <w:sz w:val="20"/>
              </w:rPr>
              <w:t>Defensive actions</w:t>
            </w:r>
          </w:p>
        </w:tc>
        <w:tc>
          <w:tcPr>
            <w:tcW w:w="1804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</w:tcPr>
          <w:p w14:paraId="67E7BAE7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793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FFA1EF6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</w:tr>
      <w:tr w:rsidR="00245C32" w:rsidRPr="00634169" w14:paraId="4CE607E7" w14:textId="77777777" w:rsidTr="00474C10"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3EF7F41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2732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</w:tcPr>
          <w:p w14:paraId="35F1A5C6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  <w:r w:rsidRPr="00634169">
              <w:rPr>
                <w:rFonts w:ascii="Arial" w:hAnsi="Arial"/>
                <w:sz w:val="20"/>
              </w:rPr>
              <w:t>Offensive actions</w:t>
            </w:r>
          </w:p>
        </w:tc>
        <w:tc>
          <w:tcPr>
            <w:tcW w:w="180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</w:tcPr>
          <w:p w14:paraId="12716982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E96C22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</w:tr>
      <w:tr w:rsidR="00245C32" w:rsidRPr="00634169" w14:paraId="6A92071F" w14:textId="77777777" w:rsidTr="00474C10"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FCA018F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2732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</w:tcPr>
          <w:p w14:paraId="73AAA037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  <w:r w:rsidRPr="00634169">
              <w:rPr>
                <w:rFonts w:ascii="Arial" w:hAnsi="Arial"/>
                <w:sz w:val="20"/>
              </w:rPr>
              <w:t>From on guard</w:t>
            </w:r>
          </w:p>
        </w:tc>
        <w:tc>
          <w:tcPr>
            <w:tcW w:w="180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</w:tcPr>
          <w:p w14:paraId="73D152F1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67D638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</w:tr>
      <w:tr w:rsidR="00245C32" w:rsidRPr="00634169" w14:paraId="4B3F82BF" w14:textId="77777777" w:rsidTr="00474C10"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F2815DC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2732" w:type="dxa"/>
            <w:tcBorders>
              <w:top w:val="dotted" w:sz="4" w:space="0" w:color="000000" w:themeColor="text1"/>
              <w:left w:val="single" w:sz="4" w:space="0" w:color="auto"/>
              <w:bottom w:val="single" w:sz="4" w:space="0" w:color="auto"/>
              <w:right w:val="dotted" w:sz="4" w:space="0" w:color="000000" w:themeColor="text1"/>
            </w:tcBorders>
          </w:tcPr>
          <w:p w14:paraId="3FDBA4D0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  <w:r w:rsidRPr="00634169">
              <w:rPr>
                <w:rFonts w:ascii="Arial" w:hAnsi="Arial"/>
                <w:sz w:val="20"/>
              </w:rPr>
              <w:t>Open play</w:t>
            </w:r>
          </w:p>
        </w:tc>
        <w:tc>
          <w:tcPr>
            <w:tcW w:w="1804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84E9E32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17CDD1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</w:tr>
      <w:tr w:rsidR="00245C32" w:rsidRPr="00634169" w14:paraId="2024C6F0" w14:textId="77777777" w:rsidTr="00474C10">
        <w:tc>
          <w:tcPr>
            <w:tcW w:w="1526" w:type="dxa"/>
            <w:shd w:val="clear" w:color="auto" w:fill="D9D9D9" w:themeFill="background1" w:themeFillShade="D9"/>
          </w:tcPr>
          <w:p w14:paraId="5E87BF96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8CDD468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B5A5760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D6BD31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</w:tr>
      <w:tr w:rsidR="00245C32" w:rsidRPr="00634169" w14:paraId="0E741271" w14:textId="77777777" w:rsidTr="00474C10">
        <w:tc>
          <w:tcPr>
            <w:tcW w:w="1526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DF09943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  <w:r w:rsidRPr="00634169">
              <w:rPr>
                <w:rFonts w:ascii="Arial" w:hAnsi="Arial"/>
                <w:sz w:val="20"/>
              </w:rPr>
              <w:t>Tactical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</w:tcPr>
          <w:p w14:paraId="52348265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  <w:r w:rsidRPr="00634169">
              <w:rPr>
                <w:rFonts w:ascii="Arial" w:hAnsi="Arial"/>
                <w:sz w:val="20"/>
              </w:rPr>
              <w:t>Understanding opponent</w:t>
            </w:r>
          </w:p>
        </w:tc>
        <w:tc>
          <w:tcPr>
            <w:tcW w:w="1804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</w:tcPr>
          <w:p w14:paraId="437B3B7A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7938" w:type="dxa"/>
            <w:vMerge w:val="restart"/>
            <w:tcBorders>
              <w:left w:val="single" w:sz="4" w:space="0" w:color="auto"/>
            </w:tcBorders>
          </w:tcPr>
          <w:p w14:paraId="69A5888A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</w:tr>
      <w:tr w:rsidR="00245C32" w:rsidRPr="00634169" w14:paraId="4EEA337C" w14:textId="77777777" w:rsidTr="00474C10"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5F439A4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2732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</w:tcPr>
          <w:p w14:paraId="55541215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  <w:r w:rsidRPr="00634169">
              <w:rPr>
                <w:rFonts w:ascii="Arial" w:hAnsi="Arial"/>
                <w:sz w:val="20"/>
              </w:rPr>
              <w:t>Pre match preparation</w:t>
            </w:r>
          </w:p>
        </w:tc>
        <w:tc>
          <w:tcPr>
            <w:tcW w:w="180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</w:tcPr>
          <w:p w14:paraId="154690BD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</w:tcBorders>
          </w:tcPr>
          <w:p w14:paraId="4F2B65B8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</w:tr>
      <w:tr w:rsidR="00245C32" w:rsidRPr="00634169" w14:paraId="421601CA" w14:textId="77777777" w:rsidTr="00474C10"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9C60E9E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2732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</w:tcPr>
          <w:p w14:paraId="0E2B6C76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  <w:r w:rsidRPr="00634169">
              <w:rPr>
                <w:rFonts w:ascii="Arial" w:hAnsi="Arial"/>
                <w:sz w:val="20"/>
              </w:rPr>
              <w:t>Ability to adapt</w:t>
            </w:r>
          </w:p>
        </w:tc>
        <w:tc>
          <w:tcPr>
            <w:tcW w:w="180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</w:tcPr>
          <w:p w14:paraId="32ECB306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</w:tcBorders>
          </w:tcPr>
          <w:p w14:paraId="3D9CC3F2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</w:tr>
      <w:tr w:rsidR="00245C32" w:rsidRPr="00634169" w14:paraId="3D1CC167" w14:textId="77777777" w:rsidTr="00474C10"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14F8B48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2732" w:type="dxa"/>
            <w:tcBorders>
              <w:top w:val="dotted" w:sz="4" w:space="0" w:color="000000" w:themeColor="text1"/>
              <w:left w:val="single" w:sz="4" w:space="0" w:color="auto"/>
              <w:bottom w:val="single" w:sz="4" w:space="0" w:color="auto"/>
              <w:right w:val="dotted" w:sz="4" w:space="0" w:color="000000" w:themeColor="text1"/>
            </w:tcBorders>
          </w:tcPr>
          <w:p w14:paraId="439F2E62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  <w:r w:rsidRPr="00634169">
              <w:rPr>
                <w:rFonts w:ascii="Arial" w:hAnsi="Arial"/>
                <w:sz w:val="20"/>
              </w:rPr>
              <w:t>Ability to perform advice</w:t>
            </w:r>
          </w:p>
        </w:tc>
        <w:tc>
          <w:tcPr>
            <w:tcW w:w="1804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CC34EA7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</w:tcBorders>
          </w:tcPr>
          <w:p w14:paraId="7BAD2977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</w:tr>
      <w:tr w:rsidR="00245C32" w:rsidRPr="00634169" w14:paraId="3D766011" w14:textId="77777777" w:rsidTr="00474C10">
        <w:tc>
          <w:tcPr>
            <w:tcW w:w="1526" w:type="dxa"/>
            <w:shd w:val="clear" w:color="auto" w:fill="D9D9D9" w:themeFill="background1" w:themeFillShade="D9"/>
          </w:tcPr>
          <w:p w14:paraId="133459F9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A6C58DB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999BAA1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</w:tcBorders>
          </w:tcPr>
          <w:p w14:paraId="699969A2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</w:tr>
      <w:tr w:rsidR="00245C32" w:rsidRPr="00634169" w14:paraId="7CAD2104" w14:textId="77777777" w:rsidTr="00474C10">
        <w:tc>
          <w:tcPr>
            <w:tcW w:w="1526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1503B74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  <w:r w:rsidRPr="00634169">
              <w:rPr>
                <w:rFonts w:ascii="Arial" w:hAnsi="Arial"/>
                <w:sz w:val="20"/>
              </w:rPr>
              <w:t>Physical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</w:tcPr>
          <w:p w14:paraId="7E058B5B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  <w:r w:rsidRPr="00634169">
              <w:rPr>
                <w:rFonts w:ascii="Arial" w:hAnsi="Arial"/>
                <w:sz w:val="20"/>
              </w:rPr>
              <w:t>Sustainable fitness</w:t>
            </w:r>
          </w:p>
        </w:tc>
        <w:tc>
          <w:tcPr>
            <w:tcW w:w="1804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</w:tcPr>
          <w:p w14:paraId="35C0276F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7938" w:type="dxa"/>
            <w:vMerge w:val="restart"/>
            <w:tcBorders>
              <w:left w:val="single" w:sz="4" w:space="0" w:color="auto"/>
            </w:tcBorders>
          </w:tcPr>
          <w:p w14:paraId="27B598A1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</w:tr>
      <w:tr w:rsidR="00245C32" w:rsidRPr="00634169" w14:paraId="32C72D96" w14:textId="77777777" w:rsidTr="00474C10"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8D89011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2732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</w:tcPr>
          <w:p w14:paraId="471B8829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  <w:r w:rsidRPr="00634169">
              <w:rPr>
                <w:rFonts w:ascii="Arial" w:hAnsi="Arial"/>
                <w:sz w:val="20"/>
              </w:rPr>
              <w:t>Ability to keep fencing position</w:t>
            </w:r>
          </w:p>
        </w:tc>
        <w:tc>
          <w:tcPr>
            <w:tcW w:w="180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</w:tcPr>
          <w:p w14:paraId="06435847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</w:tcBorders>
          </w:tcPr>
          <w:p w14:paraId="609E44ED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</w:tr>
      <w:tr w:rsidR="00245C32" w:rsidRPr="00634169" w14:paraId="0D5A40AC" w14:textId="77777777" w:rsidTr="00474C10"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E2CA624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2732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</w:tcPr>
          <w:p w14:paraId="31EE73F8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  <w:r w:rsidRPr="00634169">
              <w:rPr>
                <w:rFonts w:ascii="Arial" w:hAnsi="Arial"/>
                <w:sz w:val="20"/>
              </w:rPr>
              <w:t>Footwork</w:t>
            </w:r>
          </w:p>
        </w:tc>
        <w:tc>
          <w:tcPr>
            <w:tcW w:w="180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</w:tcPr>
          <w:p w14:paraId="23E3B01C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</w:tcBorders>
          </w:tcPr>
          <w:p w14:paraId="70E7F2CB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</w:tr>
      <w:tr w:rsidR="00245C32" w:rsidRPr="00634169" w14:paraId="647498E8" w14:textId="77777777" w:rsidTr="00474C10"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A6FC1C0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2732" w:type="dxa"/>
            <w:tcBorders>
              <w:top w:val="dotted" w:sz="4" w:space="0" w:color="000000" w:themeColor="text1"/>
              <w:left w:val="single" w:sz="4" w:space="0" w:color="auto"/>
              <w:bottom w:val="single" w:sz="4" w:space="0" w:color="auto"/>
              <w:right w:val="dotted" w:sz="4" w:space="0" w:color="000000" w:themeColor="text1"/>
            </w:tcBorders>
          </w:tcPr>
          <w:p w14:paraId="0C68D698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  <w:r w:rsidRPr="00634169">
              <w:rPr>
                <w:rFonts w:ascii="Arial" w:hAnsi="Arial"/>
                <w:sz w:val="20"/>
              </w:rPr>
              <w:t>Lunge</w:t>
            </w:r>
          </w:p>
        </w:tc>
        <w:tc>
          <w:tcPr>
            <w:tcW w:w="1804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CFD31A7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</w:tcBorders>
          </w:tcPr>
          <w:p w14:paraId="0866A27F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</w:tr>
      <w:tr w:rsidR="00245C32" w:rsidRPr="00634169" w14:paraId="7A73433C" w14:textId="77777777" w:rsidTr="00474C10">
        <w:tc>
          <w:tcPr>
            <w:tcW w:w="1526" w:type="dxa"/>
            <w:shd w:val="clear" w:color="auto" w:fill="D9D9D9" w:themeFill="background1" w:themeFillShade="D9"/>
          </w:tcPr>
          <w:p w14:paraId="681AF404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D102155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EDB9897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</w:tcBorders>
          </w:tcPr>
          <w:p w14:paraId="6979A31B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</w:tr>
      <w:tr w:rsidR="00245C32" w:rsidRPr="00634169" w14:paraId="0AD04BB5" w14:textId="77777777" w:rsidTr="00474C10">
        <w:tc>
          <w:tcPr>
            <w:tcW w:w="1526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2E73B60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  <w:r w:rsidRPr="00634169">
              <w:rPr>
                <w:rFonts w:ascii="Arial" w:hAnsi="Arial"/>
                <w:sz w:val="20"/>
              </w:rPr>
              <w:t>Mental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</w:tcPr>
          <w:p w14:paraId="6BDD9EF9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  <w:r w:rsidRPr="00634169">
              <w:rPr>
                <w:rFonts w:ascii="Arial" w:hAnsi="Arial"/>
                <w:sz w:val="20"/>
              </w:rPr>
              <w:t>Resilience/ability to keep focus</w:t>
            </w:r>
          </w:p>
        </w:tc>
        <w:tc>
          <w:tcPr>
            <w:tcW w:w="1804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</w:tcPr>
          <w:p w14:paraId="3028B324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7938" w:type="dxa"/>
            <w:vMerge w:val="restart"/>
            <w:tcBorders>
              <w:left w:val="single" w:sz="4" w:space="0" w:color="auto"/>
            </w:tcBorders>
          </w:tcPr>
          <w:p w14:paraId="246D2926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</w:tr>
      <w:tr w:rsidR="00245C32" w:rsidRPr="00634169" w14:paraId="7B4490E1" w14:textId="77777777" w:rsidTr="00474C10"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3F51B5E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2732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</w:tcPr>
          <w:p w14:paraId="1D27E355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  <w:r w:rsidRPr="00634169">
              <w:rPr>
                <w:rFonts w:ascii="Arial" w:hAnsi="Arial"/>
                <w:sz w:val="20"/>
              </w:rPr>
              <w:t>Winning close matches</w:t>
            </w:r>
          </w:p>
        </w:tc>
        <w:tc>
          <w:tcPr>
            <w:tcW w:w="180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</w:tcPr>
          <w:p w14:paraId="1E48E2DD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</w:tcBorders>
          </w:tcPr>
          <w:p w14:paraId="6D33E77D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</w:tr>
      <w:tr w:rsidR="00245C32" w:rsidRPr="00634169" w14:paraId="0810DD0F" w14:textId="77777777" w:rsidTr="00474C10"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0770C4A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2732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</w:tcPr>
          <w:p w14:paraId="421F32CC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  <w:r w:rsidRPr="00634169">
              <w:rPr>
                <w:rFonts w:ascii="Arial" w:hAnsi="Arial"/>
                <w:sz w:val="20"/>
              </w:rPr>
              <w:t>Body language</w:t>
            </w:r>
          </w:p>
        </w:tc>
        <w:tc>
          <w:tcPr>
            <w:tcW w:w="180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</w:tcPr>
          <w:p w14:paraId="41EC93A0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</w:tcBorders>
          </w:tcPr>
          <w:p w14:paraId="2BE840F6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</w:tr>
      <w:tr w:rsidR="00245C32" w:rsidRPr="00634169" w14:paraId="123886E0" w14:textId="77777777" w:rsidTr="00474C10"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9FD4B10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2732" w:type="dxa"/>
            <w:tcBorders>
              <w:top w:val="dotted" w:sz="4" w:space="0" w:color="000000" w:themeColor="text1"/>
              <w:left w:val="single" w:sz="4" w:space="0" w:color="auto"/>
              <w:bottom w:val="single" w:sz="4" w:space="0" w:color="auto"/>
              <w:right w:val="dotted" w:sz="4" w:space="0" w:color="000000" w:themeColor="text1"/>
            </w:tcBorders>
          </w:tcPr>
          <w:p w14:paraId="55356AA5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  <w:r w:rsidRPr="00634169">
              <w:rPr>
                <w:rFonts w:ascii="Arial" w:hAnsi="Arial"/>
                <w:sz w:val="20"/>
              </w:rPr>
              <w:t>Coach – athlete communication</w:t>
            </w:r>
          </w:p>
        </w:tc>
        <w:tc>
          <w:tcPr>
            <w:tcW w:w="1804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D4920DE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</w:tcBorders>
          </w:tcPr>
          <w:p w14:paraId="797ED82F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</w:tr>
      <w:tr w:rsidR="00245C32" w:rsidRPr="00634169" w14:paraId="1725049E" w14:textId="77777777" w:rsidTr="00474C10">
        <w:tc>
          <w:tcPr>
            <w:tcW w:w="1526" w:type="dxa"/>
            <w:shd w:val="clear" w:color="auto" w:fill="D9D9D9" w:themeFill="background1" w:themeFillShade="D9"/>
          </w:tcPr>
          <w:p w14:paraId="1D9B0656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F4EC53E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BF1B79C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</w:tcBorders>
          </w:tcPr>
          <w:p w14:paraId="331DBE94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</w:tr>
      <w:tr w:rsidR="00245C32" w:rsidRPr="00634169" w14:paraId="2E847D07" w14:textId="77777777" w:rsidTr="00474C10">
        <w:tc>
          <w:tcPr>
            <w:tcW w:w="1526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22ED481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  <w:r w:rsidRPr="00634169">
              <w:rPr>
                <w:rFonts w:ascii="Arial" w:hAnsi="Arial"/>
                <w:sz w:val="20"/>
              </w:rPr>
              <w:t>Lifestyle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</w:tcPr>
          <w:p w14:paraId="599B07B1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  <w:r w:rsidRPr="00634169">
              <w:rPr>
                <w:rFonts w:ascii="Arial" w:hAnsi="Arial"/>
                <w:sz w:val="20"/>
              </w:rPr>
              <w:t>Professionalism</w:t>
            </w:r>
          </w:p>
        </w:tc>
        <w:tc>
          <w:tcPr>
            <w:tcW w:w="1804" w:type="dxa"/>
            <w:tcBorders>
              <w:top w:val="single" w:sz="4" w:space="0" w:color="auto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</w:tcPr>
          <w:p w14:paraId="2B82FF4D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7938" w:type="dxa"/>
            <w:vMerge w:val="restart"/>
            <w:tcBorders>
              <w:left w:val="single" w:sz="4" w:space="0" w:color="auto"/>
            </w:tcBorders>
          </w:tcPr>
          <w:p w14:paraId="5B88E9F7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</w:tr>
      <w:tr w:rsidR="00245C32" w:rsidRPr="00634169" w14:paraId="2198B718" w14:textId="77777777" w:rsidTr="00474C10"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BBD3648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2732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</w:tcPr>
          <w:p w14:paraId="14D83F9A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  <w:r w:rsidRPr="00634169">
              <w:rPr>
                <w:rFonts w:ascii="Arial" w:hAnsi="Arial"/>
                <w:sz w:val="20"/>
              </w:rPr>
              <w:t>Nutrition</w:t>
            </w:r>
          </w:p>
        </w:tc>
        <w:tc>
          <w:tcPr>
            <w:tcW w:w="180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</w:tcPr>
          <w:p w14:paraId="470CA972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</w:tcBorders>
          </w:tcPr>
          <w:p w14:paraId="4BCD6496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</w:tr>
      <w:tr w:rsidR="00245C32" w:rsidRPr="00634169" w14:paraId="2552880C" w14:textId="77777777" w:rsidTr="00474C10"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AB4DD12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2732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dotted" w:sz="4" w:space="0" w:color="000000" w:themeColor="text1"/>
            </w:tcBorders>
          </w:tcPr>
          <w:p w14:paraId="0791F514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  <w:r w:rsidRPr="00634169">
              <w:rPr>
                <w:rFonts w:ascii="Arial" w:hAnsi="Arial"/>
                <w:sz w:val="20"/>
              </w:rPr>
              <w:t>Hydration</w:t>
            </w:r>
          </w:p>
        </w:tc>
        <w:tc>
          <w:tcPr>
            <w:tcW w:w="1804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</w:tcPr>
          <w:p w14:paraId="0573A55C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</w:tcBorders>
          </w:tcPr>
          <w:p w14:paraId="409B6A87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</w:tr>
      <w:tr w:rsidR="00245C32" w:rsidRPr="00634169" w14:paraId="0223DCD6" w14:textId="77777777" w:rsidTr="00474C10"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A3A0761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2732" w:type="dxa"/>
            <w:tcBorders>
              <w:top w:val="dotted" w:sz="4" w:space="0" w:color="000000" w:themeColor="text1"/>
              <w:left w:val="single" w:sz="4" w:space="0" w:color="auto"/>
              <w:bottom w:val="single" w:sz="4" w:space="0" w:color="auto"/>
              <w:right w:val="dotted" w:sz="4" w:space="0" w:color="000000" w:themeColor="text1"/>
            </w:tcBorders>
          </w:tcPr>
          <w:p w14:paraId="4F39F7F8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  <w:r w:rsidRPr="00634169">
              <w:rPr>
                <w:rFonts w:ascii="Arial" w:hAnsi="Arial"/>
                <w:sz w:val="20"/>
              </w:rPr>
              <w:t>Discipline</w:t>
            </w:r>
          </w:p>
        </w:tc>
        <w:tc>
          <w:tcPr>
            <w:tcW w:w="1804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DEAB5DD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</w:tcBorders>
          </w:tcPr>
          <w:p w14:paraId="304FD825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</w:tr>
      <w:tr w:rsidR="00245C32" w:rsidRPr="00634169" w14:paraId="6A0C1BA7" w14:textId="77777777" w:rsidTr="00474C10">
        <w:tc>
          <w:tcPr>
            <w:tcW w:w="1526" w:type="dxa"/>
            <w:shd w:val="clear" w:color="auto" w:fill="D9D9D9" w:themeFill="background1" w:themeFillShade="D9"/>
          </w:tcPr>
          <w:p w14:paraId="34DBA59B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696CF710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44F03CC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</w:tcBorders>
          </w:tcPr>
          <w:p w14:paraId="36515A90" w14:textId="77777777" w:rsidR="00245C32" w:rsidRPr="00634169" w:rsidRDefault="00245C32" w:rsidP="00474C10">
            <w:pPr>
              <w:rPr>
                <w:rFonts w:ascii="Arial" w:hAnsi="Arial"/>
                <w:sz w:val="20"/>
              </w:rPr>
            </w:pPr>
          </w:p>
        </w:tc>
      </w:tr>
    </w:tbl>
    <w:p w14:paraId="6D8DD199" w14:textId="77777777" w:rsidR="00497091" w:rsidRDefault="00497091"/>
    <w:sectPr w:rsidR="00497091" w:rsidSect="00474C10">
      <w:pgSz w:w="16840" w:h="11900" w:orient="landscape"/>
      <w:pgMar w:top="993" w:right="1440" w:bottom="1800" w:left="14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091"/>
    <w:rsid w:val="001A5452"/>
    <w:rsid w:val="00245C32"/>
    <w:rsid w:val="00474C10"/>
    <w:rsid w:val="00497091"/>
    <w:rsid w:val="00595408"/>
    <w:rsid w:val="00634169"/>
    <w:rsid w:val="00991F50"/>
    <w:rsid w:val="00AC76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3826"/>
  <w15:docId w15:val="{7D37EEBA-AEE1-4DF6-BA5D-A14F3ACE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58F"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970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4C1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4C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maciej wojtkowiak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wojtkowiak</dc:creator>
  <cp:keywords/>
  <cp:lastModifiedBy>Laurence Halsted</cp:lastModifiedBy>
  <cp:revision>2</cp:revision>
  <cp:lastPrinted>2018-05-23T13:39:00Z</cp:lastPrinted>
  <dcterms:created xsi:type="dcterms:W3CDTF">2018-09-20T07:12:00Z</dcterms:created>
  <dcterms:modified xsi:type="dcterms:W3CDTF">2018-09-20T07:12:00Z</dcterms:modified>
</cp:coreProperties>
</file>